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МИНИСТЕРСТВО РОССИЙСКОЙ ФЕДЕРАЦИИ ПО ДЕЛАМ ГРАЖДАНСКОЙ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ОБОРОНЫ, ЧРЕЗВЫЧАЙНЫМ СИТУАЦИЯМ И ЛИКВИДАЦИИ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ПОСЛЕДСТВИЙ СТИХИЙНЫХ БЕДСТВИЙ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2-4-38-8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ФЕДЕРАЛЬНАЯ НАЛОГОВАЯ СЛУЖБА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ЕД-23-21/2@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5 марта 2020 года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 xml:space="preserve">ДОПОЛНИТЕЛЬНОЕ СОГЛАШЕНИЕ </w:t>
      </w: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3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К СОГЛАШЕНИЮ О ВЗАИМОДЕЙСТВИИ И ВЗАИМНОМ ИНФОРМАЦИОННОМ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ОБМЕНЕ МИНИСТЕРСТВА РОССИЙСКОЙ ФЕДЕРАЦИИ ПО ДЕЛАМ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ГРАЖДАНСКОЙ ОБОРОНЫ, ЧРЕЗВЫЧАЙНЫМ СИТУАЦИЯМ И ЛИКВИДАЦИИ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ПОСЛЕДСТВИЙ СТИХИЙНЫХ БЕДСТВИЙ И ФЕДЕРАЛЬНОЙ НАЛОГОВОЙ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 xml:space="preserve">СЛУЖБЫ ОТ 02.06.2011 </w:t>
      </w: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2-4-38-8/ММВ-27-11/13</w:t>
      </w:r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DB4B80">
        <w:rPr>
          <w:rFonts w:ascii="Times New Roman" w:hAnsi="Times New Roman" w:cs="Times New Roman"/>
          <w:sz w:val="28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бедствий, именуемое в дальнейшем </w:t>
      </w:r>
      <w:r>
        <w:rPr>
          <w:rFonts w:ascii="Times New Roman" w:hAnsi="Times New Roman" w:cs="Times New Roman"/>
          <w:sz w:val="28"/>
        </w:rPr>
        <w:t>«</w:t>
      </w:r>
      <w:r w:rsidRPr="00DB4B80">
        <w:rPr>
          <w:rFonts w:ascii="Times New Roman" w:hAnsi="Times New Roman" w:cs="Times New Roman"/>
          <w:sz w:val="28"/>
        </w:rPr>
        <w:t>МЧС России</w:t>
      </w:r>
      <w:r>
        <w:rPr>
          <w:rFonts w:ascii="Times New Roman" w:hAnsi="Times New Roman" w:cs="Times New Roman"/>
          <w:sz w:val="28"/>
        </w:rPr>
        <w:t>»</w:t>
      </w:r>
      <w:r w:rsidRPr="00DB4B80">
        <w:rPr>
          <w:rFonts w:ascii="Times New Roman" w:hAnsi="Times New Roman" w:cs="Times New Roman"/>
          <w:sz w:val="28"/>
        </w:rPr>
        <w:t>, в лице Министра Российской Федерации по делам гражданской обороны, чрезвычайным ситуациям и ликвидации последствий стихийных бедствий Евгения Николаевича Зиничева, действующего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</w:t>
      </w:r>
      <w:proofErr w:type="gramEnd"/>
      <w:r w:rsidRPr="00DB4B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B4B80">
        <w:rPr>
          <w:rFonts w:ascii="Times New Roman" w:hAnsi="Times New Roman" w:cs="Times New Roman"/>
          <w:sz w:val="28"/>
        </w:rPr>
        <w:t xml:space="preserve">Российской Федерации от 11.07.2004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868, с одной стороны, и Федеральная налоговая служба, именуемая в дальнейшем </w:t>
      </w:r>
      <w:r w:rsidR="008F6670">
        <w:rPr>
          <w:rFonts w:ascii="Times New Roman" w:hAnsi="Times New Roman" w:cs="Times New Roman"/>
          <w:sz w:val="28"/>
        </w:rPr>
        <w:t>«</w:t>
      </w:r>
      <w:r w:rsidRPr="00DB4B80">
        <w:rPr>
          <w:rFonts w:ascii="Times New Roman" w:hAnsi="Times New Roman" w:cs="Times New Roman"/>
          <w:sz w:val="28"/>
        </w:rPr>
        <w:t>ФНС России</w:t>
      </w:r>
      <w:r w:rsidR="008F6670">
        <w:rPr>
          <w:rFonts w:ascii="Times New Roman" w:hAnsi="Times New Roman" w:cs="Times New Roman"/>
          <w:sz w:val="28"/>
        </w:rPr>
        <w:t>»</w:t>
      </w:r>
      <w:r w:rsidRPr="00DB4B80">
        <w:rPr>
          <w:rFonts w:ascii="Times New Roman" w:hAnsi="Times New Roman" w:cs="Times New Roman"/>
          <w:sz w:val="28"/>
        </w:rPr>
        <w:t xml:space="preserve">, в лице руководителя Федеральной налоговой службы Даниила Вячеславовича Егорова, действующего на основании Положения о Федеральной налоговой службе, утвержденного постановлением Правительства Российской Федерации от 30.09.2004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506, с другой стороны, вместе именуемые далее </w:t>
      </w:r>
      <w:r w:rsidR="008F6670">
        <w:rPr>
          <w:rFonts w:ascii="Times New Roman" w:hAnsi="Times New Roman" w:cs="Times New Roman"/>
          <w:sz w:val="28"/>
        </w:rPr>
        <w:t>«</w:t>
      </w:r>
      <w:r w:rsidRPr="00DB4B80">
        <w:rPr>
          <w:rFonts w:ascii="Times New Roman" w:hAnsi="Times New Roman" w:cs="Times New Roman"/>
          <w:sz w:val="28"/>
        </w:rPr>
        <w:t>Стороны</w:t>
      </w:r>
      <w:r w:rsidR="008F6670">
        <w:rPr>
          <w:rFonts w:ascii="Times New Roman" w:hAnsi="Times New Roman" w:cs="Times New Roman"/>
          <w:sz w:val="28"/>
        </w:rPr>
        <w:t>»</w:t>
      </w:r>
      <w:r w:rsidRPr="00DB4B80">
        <w:rPr>
          <w:rFonts w:ascii="Times New Roman" w:hAnsi="Times New Roman" w:cs="Times New Roman"/>
          <w:sz w:val="28"/>
        </w:rPr>
        <w:t>, заключили настоящее дополнительное соглашение к Соглашению о взаимодействии и взаимном информационном</w:t>
      </w:r>
      <w:proofErr w:type="gramEnd"/>
      <w:r w:rsidRPr="00DB4B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B4B80">
        <w:rPr>
          <w:rFonts w:ascii="Times New Roman" w:hAnsi="Times New Roman" w:cs="Times New Roman"/>
          <w:sz w:val="28"/>
        </w:rPr>
        <w:t xml:space="preserve">обмене Министерства Российской Федерации по делам гражданской обороны, чрезвычайным ситуациям и ликвидации последствий стихийных бедствий и Федеральной налоговой службы от 02.06.2011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2-4-38-8/ММВ-27-11/13 (с изменениями, внесенными Дополнительным соглашением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1 от 10.05.2017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2-4-38-6/ММВ-23-21/8 и Дополнительным соглашением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 от 14.01.2019 </w:t>
      </w:r>
      <w:r w:rsidR="008F6670"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2-4-38-1/ММВ-23-21/1@) (далее - Соглашение) о нижеследующем:</w:t>
      </w:r>
      <w:proofErr w:type="gramEnd"/>
    </w:p>
    <w:p w:rsidR="00DB4B80" w:rsidRPr="00DB4B8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1. Внести в Соглашение следующие изменения:</w:t>
      </w:r>
    </w:p>
    <w:p w:rsidR="00DB4B80" w:rsidRPr="00DB4B8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1.1. Абзацы второй и третий статьи 4 признать утратившими силу.</w:t>
      </w:r>
    </w:p>
    <w:p w:rsidR="00DB4B80" w:rsidRPr="008F667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1</w:t>
      </w:r>
      <w:r w:rsidRPr="008F6670">
        <w:rPr>
          <w:rFonts w:ascii="Times New Roman" w:hAnsi="Times New Roman" w:cs="Times New Roman"/>
          <w:sz w:val="28"/>
        </w:rPr>
        <w:t>.2. В статье 5:</w:t>
      </w:r>
    </w:p>
    <w:p w:rsidR="00DB4B80" w:rsidRPr="008F667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F6670">
        <w:rPr>
          <w:rFonts w:ascii="Times New Roman" w:hAnsi="Times New Roman" w:cs="Times New Roman"/>
          <w:sz w:val="28"/>
        </w:rPr>
        <w:t xml:space="preserve">в абзаце третьем слова </w:t>
      </w:r>
      <w:r w:rsidR="008F6670">
        <w:rPr>
          <w:rFonts w:ascii="Times New Roman" w:hAnsi="Times New Roman" w:cs="Times New Roman"/>
          <w:sz w:val="28"/>
        </w:rPr>
        <w:t>«</w:t>
      </w:r>
      <w:r w:rsidRPr="008F6670">
        <w:rPr>
          <w:rFonts w:ascii="Times New Roman" w:hAnsi="Times New Roman" w:cs="Times New Roman"/>
          <w:sz w:val="28"/>
        </w:rPr>
        <w:t>и пунктами 4, 5 статьи 362</w:t>
      </w:r>
      <w:r w:rsidR="008F6670">
        <w:rPr>
          <w:rFonts w:ascii="Times New Roman" w:hAnsi="Times New Roman" w:cs="Times New Roman"/>
          <w:sz w:val="28"/>
        </w:rPr>
        <w:t>»</w:t>
      </w:r>
      <w:r w:rsidRPr="008F6670">
        <w:rPr>
          <w:rFonts w:ascii="Times New Roman" w:hAnsi="Times New Roman" w:cs="Times New Roman"/>
          <w:sz w:val="28"/>
        </w:rPr>
        <w:t xml:space="preserve"> исключить;</w:t>
      </w:r>
    </w:p>
    <w:p w:rsidR="00DB4B80" w:rsidRPr="008F667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F6670">
        <w:rPr>
          <w:rFonts w:ascii="Times New Roman" w:hAnsi="Times New Roman" w:cs="Times New Roman"/>
          <w:sz w:val="28"/>
        </w:rPr>
        <w:lastRenderedPageBreak/>
        <w:t xml:space="preserve">абзац пятый после слов </w:t>
      </w:r>
      <w:r w:rsidR="008F6670">
        <w:rPr>
          <w:rFonts w:ascii="Times New Roman" w:hAnsi="Times New Roman" w:cs="Times New Roman"/>
          <w:sz w:val="28"/>
        </w:rPr>
        <w:t>«</w:t>
      </w:r>
      <w:r w:rsidRPr="008F6670">
        <w:rPr>
          <w:rFonts w:ascii="Times New Roman" w:hAnsi="Times New Roman" w:cs="Times New Roman"/>
          <w:sz w:val="28"/>
        </w:rPr>
        <w:t>Федеральной налоговой службой</w:t>
      </w:r>
      <w:r w:rsidR="008F6670">
        <w:rPr>
          <w:rFonts w:ascii="Times New Roman" w:hAnsi="Times New Roman" w:cs="Times New Roman"/>
          <w:sz w:val="28"/>
        </w:rPr>
        <w:t>»</w:t>
      </w:r>
      <w:r w:rsidRPr="008F6670">
        <w:rPr>
          <w:rFonts w:ascii="Times New Roman" w:hAnsi="Times New Roman" w:cs="Times New Roman"/>
          <w:sz w:val="28"/>
        </w:rPr>
        <w:t xml:space="preserve"> дополнить словами </w:t>
      </w:r>
      <w:r w:rsidR="008F6670">
        <w:rPr>
          <w:rFonts w:ascii="Times New Roman" w:hAnsi="Times New Roman" w:cs="Times New Roman"/>
          <w:sz w:val="28"/>
        </w:rPr>
        <w:t>«</w:t>
      </w:r>
      <w:r w:rsidRPr="008F6670">
        <w:rPr>
          <w:rFonts w:ascii="Times New Roman" w:hAnsi="Times New Roman" w:cs="Times New Roman"/>
          <w:sz w:val="28"/>
        </w:rPr>
        <w:t>(далее - Порядок информационного обмена)</w:t>
      </w:r>
      <w:r w:rsidR="008F6670">
        <w:rPr>
          <w:rFonts w:ascii="Times New Roman" w:hAnsi="Times New Roman" w:cs="Times New Roman"/>
          <w:sz w:val="28"/>
        </w:rPr>
        <w:t>»</w:t>
      </w:r>
      <w:r w:rsidRPr="008F6670">
        <w:rPr>
          <w:rFonts w:ascii="Times New Roman" w:hAnsi="Times New Roman" w:cs="Times New Roman"/>
          <w:sz w:val="28"/>
        </w:rPr>
        <w:t>;</w:t>
      </w:r>
    </w:p>
    <w:p w:rsidR="00DB4B80" w:rsidRPr="008F667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F6670">
        <w:rPr>
          <w:rFonts w:ascii="Times New Roman" w:hAnsi="Times New Roman" w:cs="Times New Roman"/>
          <w:sz w:val="28"/>
        </w:rPr>
        <w:t>абзац шестой изложить в следующей редакции:</w:t>
      </w:r>
    </w:p>
    <w:p w:rsidR="00DB4B80" w:rsidRPr="008F6670" w:rsidRDefault="008F667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B4B80" w:rsidRPr="008F6670">
        <w:rPr>
          <w:rFonts w:ascii="Times New Roman" w:hAnsi="Times New Roman" w:cs="Times New Roman"/>
          <w:sz w:val="28"/>
        </w:rPr>
        <w:t>В целях идентификации правообладателя в информационных ресурсах ФНС России и МЧС России используются:</w:t>
      </w:r>
    </w:p>
    <w:p w:rsidR="00DB4B80" w:rsidRPr="008F667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F6670">
        <w:rPr>
          <w:rFonts w:ascii="Times New Roman" w:hAnsi="Times New Roman" w:cs="Times New Roman"/>
          <w:sz w:val="28"/>
        </w:rPr>
        <w:t>для юридических лиц: идентификационный номер налогоплательщика (ИНН) и код причины постановки на учет (КПП);</w:t>
      </w:r>
    </w:p>
    <w:p w:rsidR="00DB4B80" w:rsidRPr="008F667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F6670">
        <w:rPr>
          <w:rFonts w:ascii="Times New Roman" w:hAnsi="Times New Roman" w:cs="Times New Roman"/>
          <w:sz w:val="28"/>
        </w:rPr>
        <w:t>для физических лиц: ИНН (при наличии), а также могут быть использованы иные идентификаторы по согласованию Сторон</w:t>
      </w:r>
      <w:proofErr w:type="gramStart"/>
      <w:r w:rsidRPr="008F6670">
        <w:rPr>
          <w:rFonts w:ascii="Times New Roman" w:hAnsi="Times New Roman" w:cs="Times New Roman"/>
          <w:sz w:val="28"/>
        </w:rPr>
        <w:t>.</w:t>
      </w:r>
      <w:r w:rsidR="008F6670">
        <w:rPr>
          <w:rFonts w:ascii="Times New Roman" w:hAnsi="Times New Roman" w:cs="Times New Roman"/>
          <w:sz w:val="28"/>
        </w:rPr>
        <w:t>»</w:t>
      </w:r>
      <w:r w:rsidRPr="008F6670">
        <w:rPr>
          <w:rFonts w:ascii="Times New Roman" w:hAnsi="Times New Roman" w:cs="Times New Roman"/>
          <w:sz w:val="28"/>
        </w:rPr>
        <w:t>.</w:t>
      </w:r>
      <w:proofErr w:type="gramEnd"/>
    </w:p>
    <w:p w:rsidR="00DB4B80" w:rsidRPr="008F667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F6670">
        <w:rPr>
          <w:rFonts w:ascii="Times New Roman" w:hAnsi="Times New Roman" w:cs="Times New Roman"/>
          <w:sz w:val="28"/>
        </w:rPr>
        <w:t>1.3. Статью 9 изложить в следующей редакции:</w:t>
      </w:r>
    </w:p>
    <w:p w:rsidR="00DB4B80" w:rsidRPr="008F6670" w:rsidRDefault="008F667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B4B80" w:rsidRPr="008F6670">
        <w:rPr>
          <w:rFonts w:ascii="Times New Roman" w:hAnsi="Times New Roman" w:cs="Times New Roman"/>
          <w:sz w:val="28"/>
        </w:rPr>
        <w:t>Информационное взаимодействие Сторон, предусмотренное настоящим Соглашением, осуществляется на региональном уровне между главными управлениями МЧС России по субъектам Российской Федерации и управлениями ФНС России по субъектам Российской Федерации в соответствии с Порядком информационного обмена. При этом положения Порядка информационного обмена распространяются, соответственно, на участников информационного взаимодействия регионального уровня</w:t>
      </w:r>
      <w:proofErr w:type="gramStart"/>
      <w:r w:rsidR="00DB4B80" w:rsidRPr="008F667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="00DB4B80" w:rsidRPr="008F6670">
        <w:rPr>
          <w:rFonts w:ascii="Times New Roman" w:hAnsi="Times New Roman" w:cs="Times New Roman"/>
          <w:sz w:val="28"/>
        </w:rPr>
        <w:t>.</w:t>
      </w:r>
      <w:proofErr w:type="gramEnd"/>
    </w:p>
    <w:p w:rsidR="00DB4B80" w:rsidRPr="008F667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F6670">
        <w:rPr>
          <w:rFonts w:ascii="Times New Roman" w:hAnsi="Times New Roman" w:cs="Times New Roman"/>
          <w:sz w:val="28"/>
        </w:rPr>
        <w:t xml:space="preserve">2. Абзацы третий и четвертый пункта 2 дополнительного соглашения </w:t>
      </w:r>
      <w:r w:rsidR="008F6670">
        <w:rPr>
          <w:rFonts w:ascii="Times New Roman" w:hAnsi="Times New Roman" w:cs="Times New Roman"/>
          <w:sz w:val="28"/>
        </w:rPr>
        <w:t>№ </w:t>
      </w:r>
      <w:r w:rsidRPr="008F6670">
        <w:rPr>
          <w:rFonts w:ascii="Times New Roman" w:hAnsi="Times New Roman" w:cs="Times New Roman"/>
          <w:sz w:val="28"/>
        </w:rPr>
        <w:t xml:space="preserve">1 от 10.05.2017 </w:t>
      </w:r>
      <w:r w:rsidR="008F6670">
        <w:rPr>
          <w:rFonts w:ascii="Times New Roman" w:hAnsi="Times New Roman" w:cs="Times New Roman"/>
          <w:sz w:val="28"/>
        </w:rPr>
        <w:t>№</w:t>
      </w:r>
      <w:r w:rsidRPr="008F6670">
        <w:rPr>
          <w:rFonts w:ascii="Times New Roman" w:hAnsi="Times New Roman" w:cs="Times New Roman"/>
          <w:sz w:val="28"/>
        </w:rPr>
        <w:t xml:space="preserve"> 2-4-38-6/ММВ-23-21/8 к Соглашению признать утратившими силу.</w:t>
      </w:r>
    </w:p>
    <w:p w:rsidR="00DB4B80" w:rsidRPr="00DB4B8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F6670">
        <w:rPr>
          <w:rFonts w:ascii="Times New Roman" w:hAnsi="Times New Roman" w:cs="Times New Roman"/>
          <w:sz w:val="28"/>
        </w:rPr>
        <w:t xml:space="preserve">3. Настоящее дополнительное соглашение действует в качестве неотъемлемой части к Соглашению, вступает </w:t>
      </w:r>
      <w:r w:rsidRPr="00DB4B80">
        <w:rPr>
          <w:rFonts w:ascii="Times New Roman" w:hAnsi="Times New Roman" w:cs="Times New Roman"/>
          <w:sz w:val="28"/>
        </w:rPr>
        <w:t xml:space="preserve">в силу </w:t>
      </w:r>
      <w:proofErr w:type="gramStart"/>
      <w:r w:rsidRPr="00DB4B80">
        <w:rPr>
          <w:rFonts w:ascii="Times New Roman" w:hAnsi="Times New Roman" w:cs="Times New Roman"/>
          <w:sz w:val="28"/>
        </w:rPr>
        <w:t>с даты подписания</w:t>
      </w:r>
      <w:proofErr w:type="gramEnd"/>
      <w:r w:rsidRPr="00DB4B80">
        <w:rPr>
          <w:rFonts w:ascii="Times New Roman" w:hAnsi="Times New Roman" w:cs="Times New Roman"/>
          <w:sz w:val="28"/>
        </w:rPr>
        <w:t xml:space="preserve"> Сторонами и действует бессрочно.</w:t>
      </w:r>
    </w:p>
    <w:p w:rsidR="00DB4B80" w:rsidRPr="00DB4B80" w:rsidRDefault="00DB4B80" w:rsidP="008F66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Стороны.</w:t>
      </w:r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Министр Российской Федерации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по делам гражданской обороны,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чрезвычайным ситуациям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и ликвидации последствий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стихийных бедствий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Е.Н.ЗИНИЧЕВ</w:t>
      </w:r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Руководитель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Федеральной налоговой службы</w:t>
      </w:r>
    </w:p>
    <w:p w:rsidR="00280B42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Д.В.ЕГОРОВ</w:t>
      </w:r>
      <w:bookmarkStart w:id="0" w:name="_GoBack"/>
      <w:bookmarkEnd w:id="0"/>
    </w:p>
    <w:sectPr w:rsidR="00280B42" w:rsidRPr="00DB4B80" w:rsidSect="009C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80"/>
    <w:rsid w:val="00280B42"/>
    <w:rsid w:val="004A531D"/>
    <w:rsid w:val="0058283B"/>
    <w:rsid w:val="008F6670"/>
    <w:rsid w:val="00D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2</cp:revision>
  <dcterms:created xsi:type="dcterms:W3CDTF">2020-11-25T09:24:00Z</dcterms:created>
  <dcterms:modified xsi:type="dcterms:W3CDTF">2020-11-25T09:29:00Z</dcterms:modified>
</cp:coreProperties>
</file>